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FB" w:rsidRPr="00E077FB" w:rsidRDefault="00E077FB" w:rsidP="00E077FB">
      <w:pPr>
        <w:shd w:val="clear" w:color="auto" w:fill="171717"/>
        <w:spacing w:line="288" w:lineRule="atLeast"/>
        <w:jc w:val="center"/>
        <w:outlineLvl w:val="1"/>
        <w:rPr>
          <w:rFonts w:ascii="Arial" w:eastAsia="Times New Roman" w:hAnsi="Arial" w:cs="Arial"/>
          <w:caps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aps/>
          <w:color w:val="94969D"/>
          <w:sz w:val="16"/>
          <w:szCs w:val="16"/>
          <w:lang w:eastAsia="ru-RU"/>
        </w:rPr>
        <w:t>ПОЛИТИКА В ОТНОШЕНИИ ОБРАБОТКИ</w:t>
      </w:r>
      <w:r w:rsidRPr="00E077FB">
        <w:rPr>
          <w:rFonts w:ascii="Arial" w:eastAsia="Times New Roman" w:hAnsi="Arial" w:cs="Arial"/>
          <w:caps/>
          <w:color w:val="94969D"/>
          <w:sz w:val="16"/>
          <w:szCs w:val="16"/>
          <w:lang w:eastAsia="ru-RU"/>
        </w:rPr>
        <w:br/>
        <w:t>ПЕРСОНАЛЬНЫХ ДАННЫХ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1. Общие положения</w:t>
      </w:r>
    </w:p>
    <w:p w:rsidR="00E077FB" w:rsidRPr="00E077FB" w:rsidRDefault="00E077FB" w:rsidP="00E077FB">
      <w:pPr>
        <w:shd w:val="clear" w:color="auto" w:fill="171717"/>
        <w:spacing w:after="150" w:line="375" w:lineRule="atLeast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Настоящая политика обработки персональных данных составлена в соответствии с требованиями «О персональных данных» и определяет порядок обработки персональных данных и меры по обеспечению безопасности персональных данных </w:t>
      </w:r>
      <w:proofErr w:type="spellStart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Parimatch</w:t>
      </w:r>
      <w:proofErr w:type="spellEnd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 xml:space="preserve"> </w:t>
      </w:r>
      <w:proofErr w:type="spellStart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Fight</w:t>
      </w:r>
      <w:proofErr w:type="spellEnd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 xml:space="preserve"> </w:t>
      </w:r>
      <w:proofErr w:type="spellStart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Academy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 (далее – Оператор).</w:t>
      </w:r>
      <w:bookmarkStart w:id="0" w:name="_GoBack"/>
      <w:bookmarkEnd w:id="0"/>
    </w:p>
    <w:p w:rsidR="00E077FB" w:rsidRPr="00E077FB" w:rsidRDefault="00E077FB" w:rsidP="00E077FB">
      <w:pPr>
        <w:numPr>
          <w:ilvl w:val="0"/>
          <w:numId w:val="1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077FB" w:rsidRPr="00E077FB" w:rsidRDefault="00E077FB" w:rsidP="00E077FB">
      <w:pPr>
        <w:numPr>
          <w:ilvl w:val="0"/>
          <w:numId w:val="1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http://pmfa.fit.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2. Основные понятия, используемые в Политике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http://pmfa.fit</w:t>
      </w: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http://pmfa.fit</w:t>
      </w: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Пользователь – любой посетитель веб-сайта </w:t>
      </w:r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http://pmfa.fit</w:t>
      </w: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077FB" w:rsidRPr="00E077FB" w:rsidRDefault="00E077FB" w:rsidP="00E077FB">
      <w:pPr>
        <w:rPr>
          <w:lang w:eastAsia="ru-RU"/>
        </w:rPr>
      </w:pPr>
      <w:r w:rsidRPr="00E077FB">
        <w:rPr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E077FB" w:rsidRPr="00E077FB" w:rsidRDefault="00E077FB" w:rsidP="00E077FB">
      <w:pPr>
        <w:numPr>
          <w:ilvl w:val="0"/>
          <w:numId w:val="2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3. Оператор может обрабатывать следующие персональные данные Пользователя</w:t>
      </w:r>
    </w:p>
    <w:p w:rsidR="00E077FB" w:rsidRPr="00E077FB" w:rsidRDefault="00E077FB" w:rsidP="00E077FB">
      <w:pPr>
        <w:numPr>
          <w:ilvl w:val="0"/>
          <w:numId w:val="3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Номера телефонов</w:t>
      </w: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;</w:t>
      </w:r>
    </w:p>
    <w:p w:rsidR="00E077FB" w:rsidRPr="00E077FB" w:rsidRDefault="00E077FB" w:rsidP="00E077FB">
      <w:pPr>
        <w:numPr>
          <w:ilvl w:val="0"/>
          <w:numId w:val="3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т.ч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. файлов «</w:t>
      </w:r>
      <w:proofErr w:type="spellStart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cookie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») с помощью сервисов интернет-статистики (Яндекс Метрика и Гугл Аналитика и других).</w:t>
      </w:r>
    </w:p>
    <w:p w:rsidR="00E077FB" w:rsidRPr="00E077FB" w:rsidRDefault="00E077FB" w:rsidP="00E077FB">
      <w:pPr>
        <w:numPr>
          <w:ilvl w:val="0"/>
          <w:numId w:val="3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4. Цели обработки персональных данных</w:t>
      </w:r>
    </w:p>
    <w:p w:rsidR="00E077FB" w:rsidRPr="00E077FB" w:rsidRDefault="00E077FB" w:rsidP="00E077FB">
      <w:pPr>
        <w:numPr>
          <w:ilvl w:val="0"/>
          <w:numId w:val="4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Цель обработки персональных данных Пользователя — </w:t>
      </w:r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информирование Пользователя посредством отправки электронных писем</w:t>
      </w: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.</w:t>
      </w:r>
    </w:p>
    <w:p w:rsidR="00E077FB" w:rsidRPr="00E077FB" w:rsidRDefault="00E077FB" w:rsidP="00E077FB">
      <w:pPr>
        <w:numPr>
          <w:ilvl w:val="0"/>
          <w:numId w:val="4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info@pmfa.fit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 xml:space="preserve"> с пометкой «Отказ </w:t>
      </w:r>
      <w:proofErr w:type="gramStart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от уведомлениях</w:t>
      </w:r>
      <w:proofErr w:type="gram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 xml:space="preserve"> о новых продуктах и услугах и специальных предложениях».</w:t>
      </w:r>
    </w:p>
    <w:p w:rsidR="00E077FB" w:rsidRPr="00E077FB" w:rsidRDefault="00E077FB" w:rsidP="00E077FB">
      <w:pPr>
        <w:numPr>
          <w:ilvl w:val="0"/>
          <w:numId w:val="4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5. Правовые основания обработки персональных данных</w:t>
      </w:r>
    </w:p>
    <w:p w:rsidR="00E077FB" w:rsidRPr="00E077FB" w:rsidRDefault="00E077FB" w:rsidP="00E077FB">
      <w:pPr>
        <w:numPr>
          <w:ilvl w:val="0"/>
          <w:numId w:val="5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lastRenderedPageBreak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http://pmfa.fit</w:t>
      </w: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E077FB" w:rsidRPr="00E077FB" w:rsidRDefault="00E077FB" w:rsidP="00E077FB">
      <w:pPr>
        <w:numPr>
          <w:ilvl w:val="0"/>
          <w:numId w:val="5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cookie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 xml:space="preserve">» и использование технологии </w:t>
      </w:r>
      <w:proofErr w:type="spellStart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JavaScript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).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6. Порядок сбора, хранения, передачи и других видов обработки персональных данных</w:t>
      </w:r>
    </w:p>
    <w:p w:rsidR="00E077FB" w:rsidRPr="00E077FB" w:rsidRDefault="00E077FB" w:rsidP="00E077FB">
      <w:pPr>
        <w:shd w:val="clear" w:color="auto" w:fill="171717"/>
        <w:spacing w:after="150" w:line="375" w:lineRule="atLeast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077FB" w:rsidRPr="00E077FB" w:rsidRDefault="00E077FB" w:rsidP="00E077FB">
      <w:pPr>
        <w:numPr>
          <w:ilvl w:val="0"/>
          <w:numId w:val="6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077FB" w:rsidRPr="00E077FB" w:rsidRDefault="00E077FB" w:rsidP="00E077FB">
      <w:pPr>
        <w:numPr>
          <w:ilvl w:val="0"/>
          <w:numId w:val="6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E077FB" w:rsidRPr="00E077FB" w:rsidRDefault="00E077FB" w:rsidP="00E077FB">
      <w:pPr>
        <w:numPr>
          <w:ilvl w:val="0"/>
          <w:numId w:val="6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info@pmfa.fit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 с пометкой «Актуализация персональных данных</w:t>
      </w:r>
      <w:proofErr w:type="gramStart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».</w:t>
      </w:r>
      <w:proofErr w:type="spellStart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pp</w:t>
      </w:r>
      <w:proofErr w:type="spellEnd"/>
      <w:proofErr w:type="gramEnd"/>
    </w:p>
    <w:p w:rsidR="00E077FB" w:rsidRPr="00E077FB" w:rsidRDefault="00E077FB" w:rsidP="00E077FB">
      <w:pPr>
        <w:numPr>
          <w:ilvl w:val="0"/>
          <w:numId w:val="6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info@pmfa.fit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 с пометкой «Отзыв согласия на обработку персональных данных».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7. Трансграничная передача персональных данных</w:t>
      </w:r>
    </w:p>
    <w:p w:rsidR="00E077FB" w:rsidRPr="00E077FB" w:rsidRDefault="00E077FB" w:rsidP="00E077FB">
      <w:pPr>
        <w:numPr>
          <w:ilvl w:val="0"/>
          <w:numId w:val="7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077FB" w:rsidRPr="00E077FB" w:rsidRDefault="00E077FB" w:rsidP="00E077FB">
      <w:pPr>
        <w:numPr>
          <w:ilvl w:val="0"/>
          <w:numId w:val="7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077FB" w:rsidRPr="00E077FB" w:rsidRDefault="00E077FB" w:rsidP="00E077FB">
      <w:pPr>
        <w:shd w:val="clear" w:color="auto" w:fill="171717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8. Заключительные положения</w:t>
      </w:r>
    </w:p>
    <w:p w:rsidR="00E077FB" w:rsidRPr="00E077FB" w:rsidRDefault="00E077FB" w:rsidP="00E077FB">
      <w:pPr>
        <w:numPr>
          <w:ilvl w:val="0"/>
          <w:numId w:val="8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info@pmfa.fit</w:t>
      </w:r>
      <w:proofErr w:type="spellEnd"/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.</w:t>
      </w:r>
    </w:p>
    <w:p w:rsidR="00E077FB" w:rsidRPr="00E077FB" w:rsidRDefault="00E077FB" w:rsidP="00E077FB">
      <w:pPr>
        <w:numPr>
          <w:ilvl w:val="0"/>
          <w:numId w:val="8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lastRenderedPageBreak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E077FB" w:rsidRPr="00E077FB" w:rsidRDefault="00E077FB" w:rsidP="00E077FB">
      <w:pPr>
        <w:numPr>
          <w:ilvl w:val="0"/>
          <w:numId w:val="8"/>
        </w:numPr>
        <w:shd w:val="clear" w:color="auto" w:fill="171717"/>
        <w:spacing w:before="100" w:beforeAutospacing="1" w:after="150" w:line="375" w:lineRule="atLeast"/>
        <w:ind w:left="495"/>
        <w:rPr>
          <w:rFonts w:ascii="Arial" w:eastAsia="Times New Roman" w:hAnsi="Arial" w:cs="Arial"/>
          <w:color w:val="94969D"/>
          <w:sz w:val="16"/>
          <w:szCs w:val="16"/>
          <w:lang w:eastAsia="ru-RU"/>
        </w:rPr>
      </w:pP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Актуальная версия Политики в свободном доступе расположена в сети Интернет по адресу </w:t>
      </w:r>
      <w:r w:rsidRPr="00E077FB">
        <w:rPr>
          <w:rFonts w:ascii="Arial" w:eastAsia="Times New Roman" w:hAnsi="Arial" w:cs="Arial"/>
          <w:color w:val="F8FF13"/>
          <w:sz w:val="16"/>
          <w:szCs w:val="16"/>
          <w:lang w:eastAsia="ru-RU"/>
        </w:rPr>
        <w:t>http://pmfa.fit/policy</w:t>
      </w:r>
      <w:r w:rsidRPr="00E077FB">
        <w:rPr>
          <w:rFonts w:ascii="Arial" w:eastAsia="Times New Roman" w:hAnsi="Arial" w:cs="Arial"/>
          <w:color w:val="94969D"/>
          <w:sz w:val="16"/>
          <w:szCs w:val="16"/>
          <w:lang w:eastAsia="ru-RU"/>
        </w:rPr>
        <w:t>.</w:t>
      </w:r>
    </w:p>
    <w:p w:rsidR="009C7EDF" w:rsidRPr="00E077FB" w:rsidRDefault="00E077FB">
      <w:pPr>
        <w:rPr>
          <w:sz w:val="16"/>
          <w:szCs w:val="16"/>
        </w:rPr>
      </w:pPr>
    </w:p>
    <w:sectPr w:rsidR="009C7EDF" w:rsidRPr="00E0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C96"/>
    <w:multiLevelType w:val="multilevel"/>
    <w:tmpl w:val="F460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E1C5B"/>
    <w:multiLevelType w:val="multilevel"/>
    <w:tmpl w:val="F47C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3495D"/>
    <w:multiLevelType w:val="multilevel"/>
    <w:tmpl w:val="88D2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C1AD8"/>
    <w:multiLevelType w:val="multilevel"/>
    <w:tmpl w:val="2FCE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C6E5B"/>
    <w:multiLevelType w:val="multilevel"/>
    <w:tmpl w:val="C0CA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D62AC"/>
    <w:multiLevelType w:val="multilevel"/>
    <w:tmpl w:val="4E76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E7274"/>
    <w:multiLevelType w:val="multilevel"/>
    <w:tmpl w:val="4C8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B5502"/>
    <w:multiLevelType w:val="multilevel"/>
    <w:tmpl w:val="E22A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9"/>
    <w:rsid w:val="000B3267"/>
    <w:rsid w:val="00107D17"/>
    <w:rsid w:val="00D15849"/>
    <w:rsid w:val="00E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8119D-C512-433F-A0EF-90BAF62F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licy-text">
    <w:name w:val="policy-text"/>
    <w:basedOn w:val="a"/>
    <w:rsid w:val="00E0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-pm">
    <w:name w:val="marked-pm"/>
    <w:basedOn w:val="a0"/>
    <w:rsid w:val="00E077FB"/>
  </w:style>
  <w:style w:type="paragraph" w:styleId="a3">
    <w:name w:val="Balloon Text"/>
    <w:basedOn w:val="a"/>
    <w:link w:val="a4"/>
    <w:uiPriority w:val="99"/>
    <w:semiHidden/>
    <w:unhideWhenUsed/>
    <w:rsid w:val="00E0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F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0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8838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1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895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2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7A71-E5AE-461D-BB9F-8613B684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2020-04-07T09:35:00Z</dcterms:created>
  <dcterms:modified xsi:type="dcterms:W3CDTF">2020-04-07T09:37:00Z</dcterms:modified>
</cp:coreProperties>
</file>